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83" w:rsidRPr="00071F4E" w:rsidRDefault="00071F4E" w:rsidP="0070038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071F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Frelimo encoraja mulher moçambicana a elevar conhecimento sobre seus direitos</w:t>
      </w:r>
    </w:p>
    <w:p w:rsidR="00071F4E" w:rsidRPr="00071F4E" w:rsidRDefault="00071F4E" w:rsidP="00700383">
      <w:pPr>
        <w:spacing w:after="150" w:line="36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15"/>
          <w:szCs w:val="15"/>
          <w:lang w:val="pt-BR"/>
        </w:rPr>
      </w:pPr>
      <w:r w:rsidRPr="00071F4E">
        <w:rPr>
          <w:rFonts w:ascii="Times New Roman" w:eastAsia="Times New Roman" w:hAnsi="Times New Roman" w:cs="Times New Roman"/>
          <w:caps/>
          <w:color w:val="000000" w:themeColor="text1"/>
          <w:sz w:val="14"/>
          <w:lang w:val="pt-BR"/>
        </w:rPr>
        <w:t>08 MARÇO 2017</w:t>
      </w:r>
    </w:p>
    <w:p w:rsidR="00071F4E" w:rsidRPr="00071F4E" w:rsidRDefault="00071F4E" w:rsidP="00700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pt-BR"/>
        </w:rPr>
      </w:pPr>
      <w:r w:rsidRPr="00700383">
        <w:rPr>
          <w:rFonts w:ascii="Times New Roman" w:eastAsia="Times New Roman" w:hAnsi="Times New Roman" w:cs="Times New Roman"/>
          <w:caps/>
          <w:noProof/>
          <w:color w:val="404040" w:themeColor="text1" w:themeTint="BF"/>
          <w:sz w:val="24"/>
          <w:szCs w:val="24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53125" cy="2190750"/>
            <wp:effectExtent l="19050" t="0" r="9525" b="0"/>
            <wp:wrapSquare wrapText="bothSides"/>
            <wp:docPr id="2" name="Picture 2" descr="http://opais.sapo.mz/images/stories/fotos-20-10-2014/frelimomu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ais.sapo.mz/images/stories/fotos-20-10-2014/frelimomulh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F4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pt-BR"/>
        </w:rPr>
        <w:t>Partido saudou geração 8 de Março pelos seus feitos</w:t>
      </w:r>
    </w:p>
    <w:p w:rsidR="00071F4E" w:rsidRPr="00071F4E" w:rsidRDefault="00071F4E" w:rsidP="0070038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07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 partido Frelimo endereçou, ontem, uma saudação especial a toda a mulher moçambicana, em particular, pela passagem, hoje, do “dia Internacional da Mulher”, que se celebra sob o lema: ”As mulheres no mundo do trabalho em mudança: por um planeta 50-50 em 2030”.</w:t>
      </w:r>
    </w:p>
    <w:p w:rsidR="00071F4E" w:rsidRPr="00071F4E" w:rsidRDefault="00071F4E" w:rsidP="0070038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07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“A Frelimo junta-se à mulher moçambicana, do continente e do mundo, saudando-a pela passagem de mais um aniversário”, refere o comunicado de imprensa recebido na nossa redacção. Na mesma nota, o partido no poder enaltece “a coragem e o elevado espírito de sacrifício, determinação e dedicação ao trabalho que a mulher vem demonstrando em vários pontos do mundo.”</w:t>
      </w:r>
    </w:p>
    <w:p w:rsidR="00071F4E" w:rsidRPr="00071F4E" w:rsidRDefault="00071F4E" w:rsidP="0070038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07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 partido diz que esta data deve servir de reforço para a elevação da consciência da mulher sobre os seus direitos. “A Frelimo encoraja, por isso, todas as iniciativas que promovem a elevação da consciência e do conhecimento, pela mulher, dos dispositivos legais que a protegem, incluindo o direito à protecção contra a violência doméstica. A estabilização da sociedade, em particular da mulher, é uma componente decisiva no melhoramento da qualidade de vida e bem-estar dos povos. Por isso, em Moçambique, a Frelimo, porque está comprometida com a paz, condena os actos violentos que destroem o tecido social, levando a mulher a passar pelas mais graves humilhações”, salienta a nota.</w:t>
      </w:r>
    </w:p>
    <w:p w:rsidR="00071F4E" w:rsidRPr="00071F4E" w:rsidRDefault="00071F4E" w:rsidP="0070038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07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A Frelimo exorta as mulheres de todos os quadrantes do mundo a que, devidamente enquadrada nos diversos sectores da vida económica, social e cultural, continue a juntar esforços e sua sabedoria na busca de meios que promovam cada vez mais a mulher na tomada de medidas com vista à erradicação da pobreza em Moçambique e no mundo inteiro.</w:t>
      </w:r>
    </w:p>
    <w:p w:rsidR="00071F4E" w:rsidRPr="00071F4E" w:rsidRDefault="00071F4E" w:rsidP="0070038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07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De igual modo, saúda os jovens de 8 de Março, que, respondendo ao chamamento da pátria, puseram de parte os seus anseios pessoais para assumir tarefas nos diferentes sectores da vida económica, social e cultural do nosso país.</w:t>
      </w:r>
    </w:p>
    <w:p w:rsidR="00071F4E" w:rsidRPr="00071F4E" w:rsidRDefault="00071F4E" w:rsidP="0070038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07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Exortamos toda a sociedade, a mulher em particular, a engajar-se na prevenção e combate aos casamentos prematuros, mal nutrição e às doenças.</w:t>
      </w:r>
    </w:p>
    <w:p w:rsidR="0037418A" w:rsidRPr="001213F0" w:rsidRDefault="001213F0" w:rsidP="007003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1213F0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http://opais.sapo.mz/index.php/politica/63-politica/43872-frelimo-encoraja-mulher-mocambicana-a-elevar-conhecimento-sobre-seus-direitos.html</w:t>
      </w:r>
    </w:p>
    <w:sectPr w:rsidR="0037418A" w:rsidRPr="001213F0" w:rsidSect="0037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F4E"/>
    <w:rsid w:val="00071F4E"/>
    <w:rsid w:val="001213F0"/>
    <w:rsid w:val="00146230"/>
    <w:rsid w:val="001844D3"/>
    <w:rsid w:val="002F49E0"/>
    <w:rsid w:val="0037418A"/>
    <w:rsid w:val="00607F6E"/>
    <w:rsid w:val="00700383"/>
    <w:rsid w:val="0078211D"/>
    <w:rsid w:val="00B846F3"/>
    <w:rsid w:val="00E229DF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paragraph" w:styleId="Heading2">
    <w:name w:val="heading 2"/>
    <w:basedOn w:val="Normal"/>
    <w:link w:val="Heading2Char"/>
    <w:uiPriority w:val="9"/>
    <w:qFormat/>
    <w:rsid w:val="00071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F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pagetitle">
    <w:name w:val="contentpagetitle"/>
    <w:basedOn w:val="DefaultParagraphFont"/>
    <w:rsid w:val="00071F4E"/>
  </w:style>
  <w:style w:type="character" w:customStyle="1" w:styleId="createdate">
    <w:name w:val="createdate"/>
    <w:basedOn w:val="DefaultParagraphFont"/>
    <w:rsid w:val="00071F4E"/>
  </w:style>
  <w:style w:type="character" w:customStyle="1" w:styleId="createby">
    <w:name w:val="createby"/>
    <w:basedOn w:val="DefaultParagraphFont"/>
    <w:rsid w:val="0007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323">
          <w:marLeft w:val="15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2017-03-10T07:34:00Z</dcterms:created>
  <dcterms:modified xsi:type="dcterms:W3CDTF">2017-03-10T09:35:00Z</dcterms:modified>
</cp:coreProperties>
</file>