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2A1" w:rsidRPr="009A72A1" w:rsidRDefault="009A72A1" w:rsidP="009A72A1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pt-BR"/>
        </w:rPr>
      </w:pPr>
      <w:r w:rsidRPr="009A72A1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Mulheres clamam por igualdade de oportunidades no mercado de trabalho</w:t>
      </w:r>
    </w:p>
    <w:p w:rsidR="009A72A1" w:rsidRPr="009A72A1" w:rsidRDefault="009A72A1" w:rsidP="009A72A1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  <w:lang w:val="pt-BR"/>
        </w:rPr>
      </w:pPr>
      <w:r w:rsidRPr="009A72A1">
        <w:rPr>
          <w:rFonts w:ascii="Times New Roman" w:eastAsia="Times New Roman" w:hAnsi="Times New Roman" w:cs="Times New Roman"/>
          <w:caps/>
          <w:sz w:val="20"/>
          <w:szCs w:val="20"/>
          <w:lang w:val="pt-BR"/>
        </w:rPr>
        <w:t>08 MARÇO 2017</w:t>
      </w:r>
    </w:p>
    <w:p w:rsidR="009A72A1" w:rsidRPr="009A72A1" w:rsidRDefault="009A72A1" w:rsidP="009A72A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9A72A1">
        <w:rPr>
          <w:rFonts w:ascii="Times New Roman" w:eastAsia="Times New Roman" w:hAnsi="Times New Roman" w:cs="Times New Roman"/>
          <w:caps/>
          <w:noProof/>
          <w:sz w:val="24"/>
          <w:szCs w:val="24"/>
          <w:lang w:val="en-US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953125" cy="2190750"/>
            <wp:effectExtent l="19050" t="0" r="9525" b="0"/>
            <wp:wrapSquare wrapText="bothSides"/>
            <wp:docPr id="2" name="Picture 2" descr="http://opais.sapo.mz/images/stories/fotos-20-10-2014/mulher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pais.sapo.mz/images/stories/fotos-20-10-2014/mulher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A72A1">
        <w:rPr>
          <w:rFonts w:ascii="Times New Roman" w:eastAsia="Times New Roman" w:hAnsi="Times New Roman" w:cs="Times New Roman"/>
          <w:sz w:val="24"/>
          <w:szCs w:val="24"/>
          <w:lang w:val="pt-BR"/>
        </w:rPr>
        <w:t>Dia Internacional da Mulher celebra-se sob o lema “As Mulheres no Mundo do Trabalho em Mudança: Por Um Planeta 50 por 50 em 2030”</w:t>
      </w:r>
    </w:p>
    <w:p w:rsidR="009A72A1" w:rsidRDefault="009A72A1" w:rsidP="009A72A1">
      <w:pPr>
        <w:shd w:val="clear" w:color="auto" w:fill="FFFFFF"/>
        <w:spacing w:after="16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9A72A1">
        <w:rPr>
          <w:rFonts w:ascii="Times New Roman" w:eastAsia="Times New Roman" w:hAnsi="Times New Roman" w:cs="Times New Roman"/>
          <w:sz w:val="24"/>
          <w:szCs w:val="24"/>
          <w:lang w:val="pt-BR"/>
        </w:rPr>
        <w:t> </w:t>
      </w:r>
    </w:p>
    <w:p w:rsidR="009A72A1" w:rsidRPr="009A72A1" w:rsidRDefault="009A72A1" w:rsidP="009A72A1">
      <w:pPr>
        <w:shd w:val="clear" w:color="auto" w:fill="FFFFFF"/>
        <w:spacing w:after="16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9A72A1">
        <w:rPr>
          <w:rFonts w:ascii="Times New Roman" w:eastAsia="Times New Roman" w:hAnsi="Times New Roman" w:cs="Times New Roman"/>
          <w:sz w:val="24"/>
          <w:szCs w:val="24"/>
          <w:lang w:val="pt-BR"/>
        </w:rPr>
        <w:t>As festividades alusivas ao dia Internacional da Mulher, que hoje se assinala, foram marcadas pela deposição de uma coroa de flores na Praça dos Heróis, capital do país.</w:t>
      </w:r>
    </w:p>
    <w:p w:rsidR="009A72A1" w:rsidRPr="009A72A1" w:rsidRDefault="009A72A1" w:rsidP="009A72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9A72A1">
        <w:rPr>
          <w:rFonts w:ascii="Times New Roman" w:eastAsia="Times New Roman" w:hAnsi="Times New Roman" w:cs="Times New Roman"/>
          <w:sz w:val="24"/>
          <w:szCs w:val="24"/>
          <w:lang w:val="pt-BR"/>
        </w:rPr>
        <w:t>A data em que se exalta a importância do respeito pelos direitos das mulheres, este ano celebra-se sob o lema “As Mulheres no Mundo do Trabalho em Mudança: Por Um Planeta 50 por 50 em 2030”.</w:t>
      </w:r>
    </w:p>
    <w:p w:rsidR="009A72A1" w:rsidRPr="009A72A1" w:rsidRDefault="009A72A1" w:rsidP="009A72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9A72A1">
        <w:rPr>
          <w:rFonts w:ascii="Times New Roman" w:eastAsia="Times New Roman" w:hAnsi="Times New Roman" w:cs="Times New Roman"/>
          <w:sz w:val="24"/>
          <w:szCs w:val="24"/>
          <w:lang w:val="pt-BR"/>
        </w:rPr>
        <w:t>O Governo da cidade de Maputo garante que vai continuar a trabalhar para que as mulheres tenham oportunidades iguais no mercado de trabalho. Além disso, porque no ano passado, por exemplo, 60 por cento dos casos registados foram contra a mulher, o desafio do Governo da cidade de Maputo, da sociedade civil, dos parceiros é o trabalho para combater a violência doméstica. “Estamos a intensificar capacitações de jovens, mulheres e homens para desencorajar qualquer tipo de violência para com as mulheres. A sociedade deve estar consciente que a violência em nenhum momento faz bem”, disse Maria Simão, Directora do Género e Criança.</w:t>
      </w:r>
    </w:p>
    <w:p w:rsidR="009A72A1" w:rsidRDefault="009A72A1" w:rsidP="009A72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9A72A1">
        <w:rPr>
          <w:rFonts w:ascii="Times New Roman" w:eastAsia="Times New Roman" w:hAnsi="Times New Roman" w:cs="Times New Roman"/>
          <w:sz w:val="24"/>
          <w:szCs w:val="24"/>
          <w:lang w:val="pt-BR"/>
        </w:rPr>
        <w:t>Várias actividades, em Maputo, foram realizadas para marcar a data, como: feira de produtos agrícolas, medição de tensão arterial, consulta de higiene bucal, artesanato e palestra sobre a inserção das mulheres no mercado de trabalho.</w:t>
      </w:r>
    </w:p>
    <w:p w:rsidR="009A72A1" w:rsidRPr="009A72A1" w:rsidRDefault="009A72A1" w:rsidP="009A72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pt-BR"/>
        </w:rPr>
      </w:pPr>
      <w:r w:rsidRPr="009A72A1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>http://opais.sapo.mz/index.php/sociedade/45-sociedade/43879-mulheres-clamam-por-igualdade-de-oportunidades-no-mercado-de-trabalho.html</w:t>
      </w:r>
    </w:p>
    <w:p w:rsidR="0037418A" w:rsidRPr="009A72A1" w:rsidRDefault="0037418A" w:rsidP="009A72A1">
      <w:pPr>
        <w:spacing w:line="360" w:lineRule="auto"/>
        <w:rPr>
          <w:lang w:val="pt-BR"/>
        </w:rPr>
      </w:pPr>
    </w:p>
    <w:sectPr w:rsidR="0037418A" w:rsidRPr="009A72A1" w:rsidSect="00374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72A1"/>
    <w:rsid w:val="00146230"/>
    <w:rsid w:val="002F49E0"/>
    <w:rsid w:val="0037418A"/>
    <w:rsid w:val="00607F6E"/>
    <w:rsid w:val="0078211D"/>
    <w:rsid w:val="009A72A1"/>
    <w:rsid w:val="00B846F3"/>
    <w:rsid w:val="00E229DF"/>
    <w:rsid w:val="00E448E7"/>
    <w:rsid w:val="00F51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18A"/>
    <w:rPr>
      <w:lang w:val="pt-PT"/>
    </w:rPr>
  </w:style>
  <w:style w:type="paragraph" w:styleId="Heading2">
    <w:name w:val="heading 2"/>
    <w:basedOn w:val="Normal"/>
    <w:link w:val="Heading2Char"/>
    <w:uiPriority w:val="9"/>
    <w:qFormat/>
    <w:rsid w:val="009A72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A72A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ontentpagetitle">
    <w:name w:val="contentpagetitle"/>
    <w:basedOn w:val="DefaultParagraphFont"/>
    <w:rsid w:val="009A72A1"/>
  </w:style>
  <w:style w:type="character" w:customStyle="1" w:styleId="createdate">
    <w:name w:val="createdate"/>
    <w:basedOn w:val="DefaultParagraphFont"/>
    <w:rsid w:val="009A72A1"/>
  </w:style>
  <w:style w:type="character" w:customStyle="1" w:styleId="createby">
    <w:name w:val="createby"/>
    <w:basedOn w:val="DefaultParagraphFont"/>
    <w:rsid w:val="009A72A1"/>
  </w:style>
  <w:style w:type="paragraph" w:styleId="NormalWeb">
    <w:name w:val="Normal (Web)"/>
    <w:basedOn w:val="Normal"/>
    <w:uiPriority w:val="99"/>
    <w:semiHidden/>
    <w:unhideWhenUsed/>
    <w:rsid w:val="009A7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8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6525">
          <w:marLeft w:val="15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5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80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Telma</dc:creator>
  <cp:lastModifiedBy>Telma</cp:lastModifiedBy>
  <cp:revision>1</cp:revision>
  <dcterms:created xsi:type="dcterms:W3CDTF">2017-03-08T13:44:00Z</dcterms:created>
  <dcterms:modified xsi:type="dcterms:W3CDTF">2017-03-08T13:46:00Z</dcterms:modified>
</cp:coreProperties>
</file>